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9AC0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14:paraId="75D1A669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14:paraId="06EA021C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5A5F984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14:paraId="2062C1A7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14:paraId="07ABEAE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14:paraId="696055F8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2FCEFD10" w14:textId="77777777"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14:paraId="32CF0CDB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14:paraId="4C2CF052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14:paraId="730C4D8E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843A3" w14:textId="77777777" w:rsidR="00D96BDC" w:rsidRPr="001B6DEB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1C7E" w14:textId="77777777" w:rsidR="00E37ECF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pomocy de </w:t>
      </w:r>
      <w:proofErr w:type="spellStart"/>
      <w:r w:rsidRPr="001B6DEB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 w:rsidR="00E37E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6A179237" w14:textId="4C073EFC" w:rsidR="00254FE0" w:rsidRPr="001B6DEB" w:rsidRDefault="00E37ECF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w rolnictwie lub rybołówstwie </w:t>
      </w:r>
    </w:p>
    <w:p w14:paraId="2551253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A124" w14:textId="77777777"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D96BDC">
        <w:rPr>
          <w:rFonts w:ascii="Times New Roman" w:hAnsi="Times New Roman" w:cs="Times New Roman"/>
          <w:sz w:val="24"/>
          <w:szCs w:val="24"/>
        </w:rPr>
        <w:t xml:space="preserve">2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B2C07" w:rsidRPr="001B6D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="00D96BDC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 w rolnictwie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 </w:t>
      </w:r>
      <w:r w:rsidR="00D96BDC" w:rsidRPr="00D96BDC">
        <w:rPr>
          <w:rFonts w:ascii="Times New Roman" w:hAnsi="Times New Roman" w:cs="Times New Roman"/>
          <w:i/>
          <w:iCs/>
          <w:sz w:val="24"/>
          <w:szCs w:val="24"/>
        </w:rPr>
        <w:t>lub rybołówstwie</w:t>
      </w:r>
      <w:r w:rsidR="00D96BDC">
        <w:rPr>
          <w:rFonts w:ascii="Times New Roman" w:hAnsi="Times New Roman" w:cs="Times New Roman"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 EURO</w:t>
      </w:r>
      <w:r w:rsidR="00D96BDC">
        <w:rPr>
          <w:rFonts w:ascii="Times New Roman" w:hAnsi="Times New Roman" w:cs="Times New Roman"/>
          <w:sz w:val="24"/>
          <w:szCs w:val="24"/>
        </w:rPr>
        <w:t>.</w:t>
      </w:r>
    </w:p>
    <w:p w14:paraId="408EC1D6" w14:textId="77777777" w:rsidR="00254FE0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FAF0DD4" w14:textId="77777777" w:rsidR="00D96BDC" w:rsidRPr="00D96BDC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B244C0" w14:textId="03BCFE4A" w:rsidR="00254FE0" w:rsidRPr="00D96BDC" w:rsidRDefault="00254FE0" w:rsidP="006E3E6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Świadomy/a* odpowiedzialności karnej 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za składanie fałszywych zeznań, wynikającej z art. 233 ustawy z dnia 6 czerwca 1997 r. Kodeks karny</w:t>
      </w:r>
      <w:r w:rsidR="0090039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potwierdzam własnoręcznym podpisem prawdziwość podanych informacji.</w:t>
      </w:r>
    </w:p>
    <w:p w14:paraId="07043F36" w14:textId="77777777" w:rsidR="00254FE0" w:rsidRPr="00D96BDC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9BCB4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9272C" w14:textId="77777777"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14:paraId="52F09E65" w14:textId="77777777"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14:paraId="73F9799B" w14:textId="77777777"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14:paraId="44BB253F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0B82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A672" w14:textId="77777777"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8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E0"/>
    <w:rsid w:val="00103143"/>
    <w:rsid w:val="001B6DEB"/>
    <w:rsid w:val="00254FE0"/>
    <w:rsid w:val="003859FC"/>
    <w:rsid w:val="004168FC"/>
    <w:rsid w:val="004333BE"/>
    <w:rsid w:val="004A5187"/>
    <w:rsid w:val="004D55D2"/>
    <w:rsid w:val="005302F5"/>
    <w:rsid w:val="006E3E62"/>
    <w:rsid w:val="00733859"/>
    <w:rsid w:val="008905B7"/>
    <w:rsid w:val="0090039C"/>
    <w:rsid w:val="009B2C07"/>
    <w:rsid w:val="00C4288A"/>
    <w:rsid w:val="00C85D85"/>
    <w:rsid w:val="00D96BDC"/>
    <w:rsid w:val="00E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2C94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Małgorzata Jagiełło</cp:lastModifiedBy>
  <cp:revision>26</cp:revision>
  <cp:lastPrinted>2012-08-27T11:48:00Z</cp:lastPrinted>
  <dcterms:created xsi:type="dcterms:W3CDTF">2012-08-27T11:24:00Z</dcterms:created>
  <dcterms:modified xsi:type="dcterms:W3CDTF">2022-05-24T17:46:00Z</dcterms:modified>
</cp:coreProperties>
</file>