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DEF" w14:textId="75AEA377" w:rsidR="00575A07" w:rsidRPr="00EA0B72" w:rsidRDefault="00575A07" w:rsidP="00EA0B72">
      <w:pPr>
        <w:pStyle w:val="Bezodstpw"/>
        <w:rPr>
          <w:sz w:val="20"/>
          <w:szCs w:val="20"/>
        </w:rPr>
      </w:pPr>
      <w:r w:rsidRPr="00EA0B72">
        <w:rPr>
          <w:sz w:val="20"/>
          <w:szCs w:val="20"/>
        </w:rPr>
        <w:t>Załącznik nr 3</w:t>
      </w:r>
    </w:p>
    <w:p w14:paraId="122B786D" w14:textId="17C09611" w:rsidR="00575A07" w:rsidRPr="00EA0B72" w:rsidRDefault="00575A07" w:rsidP="00EA0B72">
      <w:pPr>
        <w:pStyle w:val="Bezodstpw"/>
        <w:rPr>
          <w:sz w:val="20"/>
          <w:szCs w:val="20"/>
        </w:rPr>
      </w:pPr>
      <w:r w:rsidRPr="00EA0B72">
        <w:rPr>
          <w:sz w:val="20"/>
          <w:szCs w:val="20"/>
        </w:rPr>
        <w:t xml:space="preserve">Do zarządzenia nr </w:t>
      </w:r>
      <w:r w:rsidR="00F97DAE">
        <w:rPr>
          <w:sz w:val="20"/>
          <w:szCs w:val="20"/>
        </w:rPr>
        <w:t>74</w:t>
      </w:r>
      <w:r w:rsidRPr="00EA0B72">
        <w:rPr>
          <w:sz w:val="20"/>
          <w:szCs w:val="20"/>
        </w:rPr>
        <w:t xml:space="preserve">/2023 </w:t>
      </w:r>
    </w:p>
    <w:p w14:paraId="28B7B5D5" w14:textId="723049FE" w:rsidR="00575A07" w:rsidRPr="00EA0B72" w:rsidRDefault="00EA0B72" w:rsidP="00EA0B7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Burmistrza Miasta i Gminy Nowa Słupia </w:t>
      </w:r>
    </w:p>
    <w:p w14:paraId="2AC763C1" w14:textId="7FA3A5DF" w:rsidR="00575A07" w:rsidRPr="00EA0B72" w:rsidRDefault="00EA0B72" w:rsidP="00EA0B7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</w:t>
      </w:r>
      <w:r w:rsidR="00575A07" w:rsidRPr="00EA0B72">
        <w:rPr>
          <w:sz w:val="20"/>
          <w:szCs w:val="20"/>
        </w:rPr>
        <w:t xml:space="preserve"> dnia </w:t>
      </w:r>
      <w:r>
        <w:rPr>
          <w:sz w:val="20"/>
          <w:szCs w:val="20"/>
        </w:rPr>
        <w:t>1</w:t>
      </w:r>
      <w:r w:rsidR="00B711BB">
        <w:rPr>
          <w:sz w:val="20"/>
          <w:szCs w:val="20"/>
        </w:rPr>
        <w:t>7</w:t>
      </w:r>
      <w:r>
        <w:rPr>
          <w:sz w:val="20"/>
          <w:szCs w:val="20"/>
        </w:rPr>
        <w:t xml:space="preserve"> maja</w:t>
      </w:r>
      <w:r w:rsidR="00575A07" w:rsidRPr="00EA0B72">
        <w:rPr>
          <w:sz w:val="20"/>
          <w:szCs w:val="20"/>
        </w:rPr>
        <w:t xml:space="preserve"> 2023r. </w:t>
      </w:r>
    </w:p>
    <w:p w14:paraId="3E4A9F82" w14:textId="336FBD66" w:rsidR="00575A07" w:rsidRPr="00EA0B72" w:rsidRDefault="00575A07" w:rsidP="00EA0B72">
      <w:pPr>
        <w:pStyle w:val="Bezodstpw"/>
        <w:rPr>
          <w:sz w:val="20"/>
          <w:szCs w:val="20"/>
        </w:rPr>
      </w:pPr>
      <w:r w:rsidRPr="00EA0B72">
        <w:rPr>
          <w:sz w:val="20"/>
          <w:szCs w:val="20"/>
        </w:rPr>
        <w:t>w sprawie przeprowadzenia konsultacji społecznych projektu „</w:t>
      </w:r>
      <w:r w:rsidR="00002DBA" w:rsidRPr="00EA0B72">
        <w:rPr>
          <w:sz w:val="20"/>
          <w:szCs w:val="20"/>
        </w:rPr>
        <w:t>Strategii</w:t>
      </w:r>
      <w:r w:rsidR="00EA0B72" w:rsidRPr="00EA0B72">
        <w:rPr>
          <w:sz w:val="20"/>
          <w:szCs w:val="20"/>
        </w:rPr>
        <w:t xml:space="preserve"> Rozwoju Miasta i Gminy Nowa Słupia do roku 2030</w:t>
      </w:r>
      <w:r w:rsidRPr="00EA0B72">
        <w:rPr>
          <w:sz w:val="20"/>
          <w:szCs w:val="20"/>
        </w:rPr>
        <w:t xml:space="preserve">” wraz z „Prognozą oddziaływania na środowisko dla </w:t>
      </w:r>
      <w:r w:rsidR="00EA0B72" w:rsidRPr="00EA0B72">
        <w:rPr>
          <w:sz w:val="20"/>
          <w:szCs w:val="20"/>
        </w:rPr>
        <w:t>Strategii Rozwoju Miasta i Gminy Nowa Słupia do roku 2030</w:t>
      </w:r>
      <w:r w:rsidRPr="00EA0B72">
        <w:rPr>
          <w:sz w:val="20"/>
          <w:szCs w:val="20"/>
        </w:rPr>
        <w:t>”</w:t>
      </w:r>
    </w:p>
    <w:p w14:paraId="4E8E7A02" w14:textId="77777777" w:rsidR="00036096" w:rsidRP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</w:pPr>
    </w:p>
    <w:p w14:paraId="51D1308E" w14:textId="77777777" w:rsidR="00036096" w:rsidRP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4819"/>
        <w:gridCol w:w="4534"/>
        <w:gridCol w:w="3546"/>
      </w:tblGrid>
      <w:tr w:rsidR="00036096" w:rsidRPr="00036096" w14:paraId="187AD795" w14:textId="77777777" w:rsidTr="006F54B9">
        <w:tc>
          <w:tcPr>
            <w:tcW w:w="567" w:type="dxa"/>
            <w:shd w:val="clear" w:color="auto" w:fill="auto"/>
          </w:tcPr>
          <w:p w14:paraId="614088E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L.p.</w:t>
            </w:r>
          </w:p>
        </w:tc>
        <w:tc>
          <w:tcPr>
            <w:tcW w:w="2411" w:type="dxa"/>
            <w:shd w:val="clear" w:color="auto" w:fill="auto"/>
          </w:tcPr>
          <w:p w14:paraId="03D02304" w14:textId="3663C6C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 xml:space="preserve">Wskazanie strony </w:t>
            </w:r>
            <w:r w:rsidRPr="00036096">
              <w:rPr>
                <w:rFonts w:ascii="Calibri" w:eastAsia="Calibri" w:hAnsi="Calibri" w:cs="Times New Roman"/>
                <w:b/>
                <w:sz w:val="22"/>
              </w:rPr>
              <w:br/>
              <w:t>w Strategii</w:t>
            </w:r>
            <w:r w:rsidR="00575A07">
              <w:rPr>
                <w:rFonts w:ascii="Calibri" w:eastAsia="Calibri" w:hAnsi="Calibri" w:cs="Times New Roman"/>
                <w:b/>
                <w:sz w:val="22"/>
              </w:rPr>
              <w:t xml:space="preserve">/Prognozie </w:t>
            </w:r>
          </w:p>
        </w:tc>
        <w:tc>
          <w:tcPr>
            <w:tcW w:w="4819" w:type="dxa"/>
            <w:shd w:val="clear" w:color="auto" w:fill="auto"/>
          </w:tcPr>
          <w:p w14:paraId="62DC0CEB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Dotychczasowy zapis</w:t>
            </w:r>
          </w:p>
        </w:tc>
        <w:tc>
          <w:tcPr>
            <w:tcW w:w="4534" w:type="dxa"/>
            <w:shd w:val="clear" w:color="auto" w:fill="auto"/>
          </w:tcPr>
          <w:p w14:paraId="2EE8839D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Proponowany zmieniony zapis</w:t>
            </w:r>
          </w:p>
        </w:tc>
        <w:tc>
          <w:tcPr>
            <w:tcW w:w="3546" w:type="dxa"/>
            <w:shd w:val="clear" w:color="auto" w:fill="auto"/>
          </w:tcPr>
          <w:p w14:paraId="290DFB9F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Uzasadnienie uwagi</w:t>
            </w:r>
          </w:p>
        </w:tc>
      </w:tr>
      <w:tr w:rsidR="00036096" w:rsidRPr="00036096" w14:paraId="345FF860" w14:textId="77777777" w:rsidTr="006F54B9">
        <w:tc>
          <w:tcPr>
            <w:tcW w:w="567" w:type="dxa"/>
            <w:shd w:val="clear" w:color="auto" w:fill="auto"/>
          </w:tcPr>
          <w:p w14:paraId="3BAD3A48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7FA1BD1C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7AE0DD05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1F8C00C7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5906A4C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EECB2B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0990444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7E987477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39B8F22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72F15B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18CAE9E9" w14:textId="77777777" w:rsidTr="006F54B9">
        <w:tc>
          <w:tcPr>
            <w:tcW w:w="567" w:type="dxa"/>
            <w:shd w:val="clear" w:color="auto" w:fill="auto"/>
          </w:tcPr>
          <w:p w14:paraId="60C842E1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2.</w:t>
            </w:r>
          </w:p>
          <w:p w14:paraId="7DBAA0E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BBCB99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12284AF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ED1BF3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FA1DC7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3F93137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85DFD4B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5930A31A" w14:textId="77777777" w:rsidTr="006F54B9">
        <w:tc>
          <w:tcPr>
            <w:tcW w:w="567" w:type="dxa"/>
            <w:shd w:val="clear" w:color="auto" w:fill="auto"/>
          </w:tcPr>
          <w:p w14:paraId="3B7C43F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3.</w:t>
            </w:r>
          </w:p>
          <w:p w14:paraId="29476C8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341AB00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EDF356F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411D511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B27BCD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4E83C7B6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309181E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0753C901" w14:textId="77777777" w:rsidTr="006F54B9">
        <w:tc>
          <w:tcPr>
            <w:tcW w:w="567" w:type="dxa"/>
            <w:shd w:val="clear" w:color="auto" w:fill="auto"/>
          </w:tcPr>
          <w:p w14:paraId="39EDFAC8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4.</w:t>
            </w:r>
          </w:p>
          <w:p w14:paraId="79BA986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0676A2A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1049DF45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D07194D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62AAD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2841BEEC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7D46270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3452EB47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6C18DA4F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107BE889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7C948F88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6A534459" w14:textId="77777777" w:rsidR="00036096" w:rsidRPr="00036096" w:rsidRDefault="00036096" w:rsidP="00036096">
      <w:pPr>
        <w:spacing w:before="0" w:after="0" w:line="240" w:lineRule="auto"/>
        <w:ind w:left="7080" w:firstLine="708"/>
        <w:jc w:val="both"/>
        <w:rPr>
          <w:rFonts w:ascii="Calibri" w:eastAsia="Calibri" w:hAnsi="Calibri" w:cs="Calibri"/>
          <w:sz w:val="22"/>
        </w:rPr>
      </w:pPr>
      <w:r w:rsidRPr="00036096">
        <w:rPr>
          <w:rFonts w:ascii="Calibri" w:eastAsia="Calibri" w:hAnsi="Calibri" w:cs="Calibri"/>
          <w:sz w:val="22"/>
        </w:rPr>
        <w:t>…………………………………………………………………………</w:t>
      </w:r>
    </w:p>
    <w:p w14:paraId="478B391E" w14:textId="4B2137EB" w:rsidR="00331F26" w:rsidRDefault="00036096" w:rsidP="00575A07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</w:rPr>
      </w:pPr>
      <w:r w:rsidRPr="00036096">
        <w:rPr>
          <w:rFonts w:ascii="Calibri" w:eastAsia="Calibri" w:hAnsi="Calibri" w:cs="Calibri"/>
          <w:sz w:val="22"/>
        </w:rPr>
        <w:t>Podpis osoby zgłaszające uwagi</w:t>
      </w:r>
    </w:p>
    <w:p w14:paraId="43B948F5" w14:textId="7E67460F" w:rsidR="00FC7822" w:rsidRPr="00FC7822" w:rsidRDefault="00FC7822" w:rsidP="00FC7822">
      <w:pPr>
        <w:spacing w:before="0" w:after="0" w:line="240" w:lineRule="auto"/>
        <w:ind w:left="0"/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</w:pPr>
      <w:r w:rsidRPr="00FC7822">
        <w:rPr>
          <w:rFonts w:ascii="Calibri" w:eastAsia="SimSun" w:hAnsi="Calibri" w:cs="Times New Roman"/>
          <w:color w:val="000000"/>
          <w:sz w:val="20"/>
          <w:szCs w:val="20"/>
          <w:lang w:eastAsia="zh-CN"/>
        </w:rPr>
        <w:t xml:space="preserve">Uwagi/sugestie można zgłaszać od </w:t>
      </w:r>
      <w:r>
        <w:rPr>
          <w:rFonts w:ascii="Calibri" w:eastAsia="SimSun" w:hAnsi="Calibri" w:cs="Times New Roman"/>
          <w:color w:val="000000"/>
          <w:sz w:val="20"/>
          <w:szCs w:val="20"/>
          <w:lang w:eastAsia="zh-CN"/>
        </w:rPr>
        <w:t>1</w:t>
      </w:r>
      <w:r w:rsidR="00B711BB">
        <w:rPr>
          <w:rFonts w:ascii="Calibri" w:eastAsia="SimSun" w:hAnsi="Calibri" w:cs="Times New Roman"/>
          <w:color w:val="000000"/>
          <w:sz w:val="20"/>
          <w:szCs w:val="20"/>
          <w:lang w:eastAsia="zh-CN"/>
        </w:rPr>
        <w:t>8</w:t>
      </w:r>
      <w:r w:rsidRPr="00FC7822">
        <w:rPr>
          <w:rFonts w:ascii="Calibri" w:eastAsia="SimSun" w:hAnsi="Calibri" w:cs="Times New Roman"/>
          <w:color w:val="000000"/>
          <w:sz w:val="20"/>
          <w:szCs w:val="20"/>
          <w:lang w:eastAsia="zh-CN"/>
        </w:rPr>
        <w:t>.05.</w:t>
      </w:r>
      <w:r w:rsidRPr="00FC7822"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>202</w:t>
      </w:r>
      <w:r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>3</w:t>
      </w:r>
      <w:r w:rsidRPr="00FC7822"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 xml:space="preserve">r. do </w:t>
      </w:r>
      <w:r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>2</w:t>
      </w:r>
      <w:r w:rsidR="00B711BB"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>6</w:t>
      </w:r>
      <w:r w:rsidRPr="00FC7822"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>.0</w:t>
      </w:r>
      <w:r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>6</w:t>
      </w:r>
      <w:r w:rsidRPr="00FC7822">
        <w:rPr>
          <w:rFonts w:ascii="Calibri" w:eastAsia="SimSun" w:hAnsi="Calibri" w:cs="Times New Roman"/>
          <w:color w:val="000000" w:themeColor="text1"/>
          <w:sz w:val="20"/>
          <w:szCs w:val="20"/>
          <w:lang w:eastAsia="zh-CN"/>
        </w:rPr>
        <w:t xml:space="preserve">.2022r. </w:t>
      </w:r>
    </w:p>
    <w:p w14:paraId="3630BBC4" w14:textId="77777777" w:rsidR="00FC7822" w:rsidRPr="00FC7822" w:rsidRDefault="00FC7822" w:rsidP="00FC7822">
      <w:pPr>
        <w:spacing w:before="0" w:after="0" w:line="240" w:lineRule="auto"/>
        <w:ind w:left="0"/>
        <w:rPr>
          <w:rFonts w:ascii="Calibri" w:eastAsia="Calibri" w:hAnsi="Calibri" w:cs="Times New Roman"/>
          <w:color w:val="000000" w:themeColor="text1"/>
          <w:sz w:val="22"/>
        </w:rPr>
      </w:pPr>
      <w:r w:rsidRPr="00FC7822">
        <w:rPr>
          <w:rFonts w:ascii="Calibri" w:eastAsia="Calibri" w:hAnsi="Calibri" w:cs="Times New Roman"/>
          <w:color w:val="000000" w:themeColor="text1"/>
          <w:sz w:val="22"/>
        </w:rPr>
        <w:t xml:space="preserve">1. Osobiście lub za pośrednictwem poczty w formie papierowej na sekretariacie Urzędu Miasta i Gminy Nowa Słupia </w:t>
      </w:r>
    </w:p>
    <w:p w14:paraId="009087E0" w14:textId="13D8442A" w:rsidR="00FC7822" w:rsidRPr="00FC7822" w:rsidRDefault="00FC7822" w:rsidP="00FC7822">
      <w:pPr>
        <w:spacing w:before="0" w:after="0" w:line="240" w:lineRule="auto"/>
        <w:ind w:left="0"/>
        <w:rPr>
          <w:color w:val="000000" w:themeColor="text1"/>
        </w:rPr>
      </w:pPr>
      <w:r w:rsidRPr="00FC7822">
        <w:rPr>
          <w:rFonts w:ascii="Calibri" w:eastAsia="Calibri" w:hAnsi="Calibri" w:cs="Times New Roman"/>
          <w:color w:val="000000" w:themeColor="text1"/>
          <w:sz w:val="22"/>
        </w:rPr>
        <w:t xml:space="preserve">2. Za pośrednictwem poczty elektronicznej na adres: </w:t>
      </w:r>
      <w:hyperlink r:id="rId8" w:history="1">
        <w:r w:rsidRPr="00FC7822">
          <w:rPr>
            <w:rStyle w:val="Hipercze"/>
            <w:rFonts w:ascii="Calibri" w:eastAsia="Calibri" w:hAnsi="Calibri" w:cs="Times New Roman"/>
            <w:color w:val="000000" w:themeColor="text1"/>
            <w:sz w:val="22"/>
            <w:u w:val="none"/>
          </w:rPr>
          <w:t>k.glowacka@nowaslupia.pl</w:t>
        </w:r>
      </w:hyperlink>
      <w:r w:rsidRPr="00FC7822">
        <w:rPr>
          <w:rFonts w:ascii="Calibri" w:eastAsia="Calibri" w:hAnsi="Calibri" w:cs="Times New Roman"/>
          <w:color w:val="000000" w:themeColor="text1"/>
          <w:sz w:val="22"/>
        </w:rPr>
        <w:t xml:space="preserve"> </w:t>
      </w:r>
    </w:p>
    <w:sectPr w:rsidR="00FC7822" w:rsidRPr="00FC7822" w:rsidSect="00FC7822">
      <w:headerReference w:type="default" r:id="rId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35AF" w14:textId="77777777" w:rsidR="00A36CF4" w:rsidRDefault="00A36CF4" w:rsidP="00575A07">
      <w:pPr>
        <w:spacing w:before="0" w:after="0" w:line="240" w:lineRule="auto"/>
      </w:pPr>
      <w:r>
        <w:separator/>
      </w:r>
    </w:p>
  </w:endnote>
  <w:endnote w:type="continuationSeparator" w:id="0">
    <w:p w14:paraId="7375A509" w14:textId="77777777" w:rsidR="00A36CF4" w:rsidRDefault="00A36CF4" w:rsidP="00575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9A8B" w14:textId="77777777" w:rsidR="00A36CF4" w:rsidRDefault="00A36CF4" w:rsidP="00575A07">
      <w:pPr>
        <w:spacing w:before="0" w:after="0" w:line="240" w:lineRule="auto"/>
      </w:pPr>
      <w:r>
        <w:separator/>
      </w:r>
    </w:p>
  </w:footnote>
  <w:footnote w:type="continuationSeparator" w:id="0">
    <w:p w14:paraId="37AD0CC9" w14:textId="77777777" w:rsidR="00A36CF4" w:rsidRDefault="00A36CF4" w:rsidP="00575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B88" w14:textId="6344BF56" w:rsidR="00575A07" w:rsidRDefault="00575A07" w:rsidP="00575A07">
    <w:pPr>
      <w:pStyle w:val="Nagwek"/>
      <w:jc w:val="center"/>
    </w:pPr>
    <w:r>
      <w:t>FORMULARZ UWAG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4F6D66"/>
    <w:multiLevelType w:val="hybridMultilevel"/>
    <w:tmpl w:val="0A442DD2"/>
    <w:lvl w:ilvl="0" w:tplc="88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332425">
    <w:abstractNumId w:val="5"/>
  </w:num>
  <w:num w:numId="2" w16cid:durableId="2023580599">
    <w:abstractNumId w:val="0"/>
  </w:num>
  <w:num w:numId="3" w16cid:durableId="1259681910">
    <w:abstractNumId w:val="1"/>
  </w:num>
  <w:num w:numId="4" w16cid:durableId="1093279902">
    <w:abstractNumId w:val="4"/>
  </w:num>
  <w:num w:numId="5" w16cid:durableId="2125035579">
    <w:abstractNumId w:val="2"/>
  </w:num>
  <w:num w:numId="6" w16cid:durableId="2183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02DBA"/>
    <w:rsid w:val="00036096"/>
    <w:rsid w:val="00061CBD"/>
    <w:rsid w:val="0009184E"/>
    <w:rsid w:val="00331F26"/>
    <w:rsid w:val="00407FF9"/>
    <w:rsid w:val="00471F99"/>
    <w:rsid w:val="00575A07"/>
    <w:rsid w:val="00716F34"/>
    <w:rsid w:val="007734CB"/>
    <w:rsid w:val="00854A41"/>
    <w:rsid w:val="008E2435"/>
    <w:rsid w:val="00A36CF4"/>
    <w:rsid w:val="00B711BB"/>
    <w:rsid w:val="00C01EF6"/>
    <w:rsid w:val="00C13197"/>
    <w:rsid w:val="00C76FE5"/>
    <w:rsid w:val="00E707CC"/>
    <w:rsid w:val="00EA0B72"/>
    <w:rsid w:val="00EC5A61"/>
    <w:rsid w:val="00F3590D"/>
    <w:rsid w:val="00F97DAE"/>
    <w:rsid w:val="00FA6844"/>
    <w:rsid w:val="00FC7822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chartTrackingRefBased/>
  <w15:docId w15:val="{EFF046BA-BCC4-4EEA-A8FA-0AAE40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07"/>
    <w:rPr>
      <w:sz w:val="24"/>
    </w:rPr>
  </w:style>
  <w:style w:type="character" w:styleId="Hipercze">
    <w:name w:val="Hyperlink"/>
    <w:basedOn w:val="Domylnaczcionkaakapitu"/>
    <w:uiPriority w:val="99"/>
    <w:unhideWhenUsed/>
    <w:rsid w:val="00FC7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lowacka@nowaslup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897B-509B-4480-9E07-FA99693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Katarzyna Glowacka</cp:lastModifiedBy>
  <cp:revision>3</cp:revision>
  <dcterms:created xsi:type="dcterms:W3CDTF">2023-05-17T09:09:00Z</dcterms:created>
  <dcterms:modified xsi:type="dcterms:W3CDTF">2023-05-17T11:15:00Z</dcterms:modified>
</cp:coreProperties>
</file>